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9B" w:rsidRDefault="00383718">
      <w:pPr>
        <w:rPr>
          <w:sz w:val="40"/>
          <w:szCs w:val="40"/>
        </w:rPr>
      </w:pPr>
      <w:r>
        <w:rPr>
          <w:sz w:val="40"/>
          <w:szCs w:val="40"/>
        </w:rPr>
        <w:t>MYP Project Objectives</w:t>
      </w:r>
    </w:p>
    <w:p w:rsidR="00383718" w:rsidRDefault="00383718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3128624" wp14:editId="00AC470A">
            <wp:extent cx="5372100" cy="5400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3718" w:rsidRPr="00383718" w:rsidRDefault="00383718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CFC2187" wp14:editId="066C4688">
            <wp:extent cx="5676900" cy="569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718" w:rsidRPr="0038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18"/>
    <w:rsid w:val="00383718"/>
    <w:rsid w:val="0072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55F81-EC3C-4FC0-92E8-E4048B75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Showers, Nikia</dc:creator>
  <cp:keywords/>
  <dc:description/>
  <cp:lastModifiedBy>Showers, Nikia</cp:lastModifiedBy>
  <cp:revision>1</cp:revision>
  <dcterms:created xsi:type="dcterms:W3CDTF">2016-08-08T15:17:00Z</dcterms:created>
  <dcterms:modified xsi:type="dcterms:W3CDTF">2016-08-08T15:20:00Z</dcterms:modified>
</cp:coreProperties>
</file>